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499B" w14:textId="3E6DD274" w:rsidR="004614B2" w:rsidRPr="006F46A6" w:rsidRDefault="001134A1" w:rsidP="006F46A6">
      <w:pPr>
        <w:rPr>
          <w:rFonts w:ascii="ＤＦＧ極太丸ゴシック体" w:eastAsia="ＤＦＧ極太丸ゴシック体" w:hAnsi="ＤＦＧ極太丸ゴシック体"/>
          <w:color w:val="538135" w:themeColor="accent6" w:themeShade="BF"/>
          <w:sz w:val="32"/>
          <w:szCs w:val="32"/>
          <w:bdr w:val="single" w:sz="4" w:space="0" w:color="auto"/>
        </w:rPr>
      </w:pPr>
      <w:r w:rsidRPr="004D5114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長野市ガイド協会</w:t>
      </w:r>
      <w:r w:rsidR="003C301D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お彼岸</w:t>
      </w:r>
      <w:r w:rsidRPr="004D5114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企画</w:t>
      </w:r>
      <w:r w:rsidR="001C141C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第</w:t>
      </w:r>
      <w:r w:rsidR="005B4C91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６</w:t>
      </w:r>
      <w:r w:rsidR="001C141C">
        <w:rPr>
          <w:rFonts w:ascii="ＤＦＧ極太丸ゴシック体" w:eastAsia="ＤＦＧ極太丸ゴシック体" w:hAnsi="ＤＦＧ極太丸ゴシック体" w:hint="eastAsia"/>
          <w:color w:val="538135" w:themeColor="accent6" w:themeShade="BF"/>
          <w:sz w:val="32"/>
          <w:szCs w:val="32"/>
          <w:bdr w:val="single" w:sz="4" w:space="0" w:color="auto"/>
        </w:rPr>
        <w:t>弾</w:t>
      </w:r>
    </w:p>
    <w:p w14:paraId="00CE7AF0" w14:textId="77777777" w:rsidR="004614B2" w:rsidRPr="006F46A6" w:rsidRDefault="001134A1" w:rsidP="004614B2">
      <w:pPr>
        <w:jc w:val="center"/>
        <w:rPr>
          <w:rFonts w:ascii="ＤＦＧPOP1体W12" w:eastAsia="ＤＦＧPOP1体W12" w:hAnsi="ＤＦＧPOP1体W12"/>
          <w:b/>
          <w:color w:val="FF0000"/>
          <w:sz w:val="40"/>
          <w:szCs w:val="40"/>
        </w:rPr>
      </w:pPr>
      <w:r w:rsidRPr="006F46A6">
        <w:rPr>
          <w:rFonts w:ascii="ＤＦＧPOP1体W12" w:eastAsia="ＤＦＧPOP1体W12" w:hAnsi="ＤＦＧPOP1体W12" w:hint="eastAsia"/>
          <w:b/>
          <w:color w:val="FF0000"/>
          <w:sz w:val="40"/>
          <w:szCs w:val="40"/>
        </w:rPr>
        <w:t>善光寺</w:t>
      </w:r>
      <w:r w:rsidR="003C301D" w:rsidRPr="006F46A6">
        <w:rPr>
          <w:rFonts w:ascii="ＤＦＧPOP1体W12" w:eastAsia="ＤＦＧPOP1体W12" w:hAnsi="ＤＦＧPOP1体W12" w:hint="eastAsia"/>
          <w:b/>
          <w:color w:val="FF0000"/>
          <w:sz w:val="40"/>
          <w:szCs w:val="40"/>
        </w:rPr>
        <w:t>宿坊ご本尊特別拝観</w:t>
      </w:r>
      <w:r w:rsidR="00D54F23" w:rsidRPr="006F46A6">
        <w:rPr>
          <w:rFonts w:ascii="ＤＦＧPOP1体W12" w:eastAsia="ＤＦＧPOP1体W12" w:hAnsi="ＤＦＧPOP1体W12" w:hint="eastAsia"/>
          <w:b/>
          <w:color w:val="FF0000"/>
          <w:sz w:val="40"/>
          <w:szCs w:val="40"/>
        </w:rPr>
        <w:t>と</w:t>
      </w:r>
    </w:p>
    <w:p w14:paraId="040EA436" w14:textId="32723BB0" w:rsidR="00D11520" w:rsidRPr="006F46A6" w:rsidRDefault="00C66725" w:rsidP="004614B2">
      <w:pPr>
        <w:jc w:val="center"/>
        <w:rPr>
          <w:rFonts w:ascii="ＤＦＧPOP1体W12" w:eastAsia="ＤＦＧPOP1体W12" w:hAnsi="ＤＦＧPOP1体W12"/>
          <w:b/>
          <w:color w:val="FF0000"/>
          <w:sz w:val="40"/>
          <w:szCs w:val="40"/>
        </w:rPr>
      </w:pPr>
      <w:r>
        <w:rPr>
          <w:rFonts w:ascii="ＤＦＧPOP1体W12" w:eastAsia="ＤＦＧPOP1体W12" w:hAnsi="ＤＦＧPOP1体W12" w:hint="eastAsia"/>
          <w:b/>
          <w:color w:val="FF0000"/>
          <w:sz w:val="40"/>
          <w:szCs w:val="40"/>
        </w:rPr>
        <w:t>お</w:t>
      </w:r>
      <w:r w:rsidR="004614B2" w:rsidRPr="006F46A6">
        <w:rPr>
          <w:rFonts w:ascii="ＤＦＧPOP1体W12" w:eastAsia="ＤＦＧPOP1体W12" w:hAnsi="ＤＦＧPOP1体W12" w:hint="eastAsia"/>
          <w:b/>
          <w:color w:val="FF0000"/>
          <w:sz w:val="40"/>
          <w:szCs w:val="40"/>
        </w:rPr>
        <w:t>寺カフェで抹茶</w:t>
      </w:r>
    </w:p>
    <w:p w14:paraId="40BE6CA8" w14:textId="77777777" w:rsidR="00063ABC" w:rsidRPr="00DF0C64" w:rsidRDefault="00063ABC">
      <w:pPr>
        <w:rPr>
          <w:rFonts w:ascii="ＤＦＧ勘亭流W11" w:eastAsia="ＤＦＧ勘亭流W11" w:hAnsi="ＤＦＧ勘亭流W11"/>
          <w:color w:val="538135" w:themeColor="accent6" w:themeShade="BF"/>
          <w:sz w:val="28"/>
          <w:szCs w:val="28"/>
        </w:rPr>
      </w:pPr>
      <w:r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行程</w:t>
      </w:r>
    </w:p>
    <w:p w14:paraId="5CE2D065" w14:textId="28FA4FAB" w:rsidR="004614B2" w:rsidRDefault="003C301D" w:rsidP="009163C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firstLineChars="100" w:firstLine="280"/>
        <w:rPr>
          <w:rFonts w:ascii="ＤＦＧ勘亭流W11" w:eastAsia="ＤＦＧ勘亭流W11" w:hAnsi="ＤＦＧ勘亭流W11"/>
          <w:color w:val="538135" w:themeColor="accent6" w:themeShade="BF"/>
          <w:sz w:val="28"/>
          <w:szCs w:val="28"/>
        </w:rPr>
      </w:pP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大勧進</w:t>
      </w:r>
      <w:r w:rsidR="001134A1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光明</w:t>
      </w: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院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（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虚空蔵菩薩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像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）</w:t>
      </w:r>
      <w:r w:rsidR="001134A1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良性</w:t>
      </w:r>
      <w:r w:rsidR="004614B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院（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准てい</w:t>
      </w:r>
      <w:r w:rsidR="003E305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観世音菩薩</w:t>
      </w:r>
      <w:r w:rsidR="004614B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像）・・</w:t>
      </w:r>
    </w:p>
    <w:p w14:paraId="645B35FB" w14:textId="53B5FC27" w:rsidR="00D11520" w:rsidRDefault="003C301D" w:rsidP="003E3052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firstLineChars="100" w:firstLine="280"/>
        <w:rPr>
          <w:rFonts w:ascii="ＤＦＧ勘亭流W11" w:eastAsia="ＤＦＧ勘亭流W11" w:hAnsi="ＤＦＧ勘亭流W11"/>
          <w:color w:val="538135" w:themeColor="accent6" w:themeShade="BF"/>
          <w:sz w:val="28"/>
          <w:szCs w:val="28"/>
        </w:rPr>
      </w:pP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仁王門</w:t>
      </w:r>
      <w:r w:rsidR="001134A1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3156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淵之</w:t>
      </w:r>
      <w:r w:rsidR="004614B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坊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（</w:t>
      </w:r>
      <w:r w:rsidR="003156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阿弥陀如来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像）・・</w:t>
      </w: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大本願</w:t>
      </w:r>
      <w:r w:rsidR="001134A1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随行坊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（阿弥陀如来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像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）</w:t>
      </w: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世尊院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（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釈迦涅槃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像</w:t>
      </w:r>
      <w:r w:rsidR="006864F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）</w:t>
      </w:r>
      <w:r w:rsidR="00B05C5B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5B4C91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常智</w:t>
      </w:r>
      <w:r w:rsidR="001C141C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院</w:t>
      </w:r>
      <w:r w:rsidR="009163CA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（</w:t>
      </w:r>
      <w:r w:rsidR="003E305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大日如来像</w:t>
      </w:r>
      <w:r w:rsidR="009163CA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）</w:t>
      </w:r>
      <w:r w:rsidR="00B33169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・・</w:t>
      </w:r>
      <w:r w:rsidR="004614B2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大勧進</w:t>
      </w:r>
      <w:r w:rsidR="00D11520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 xml:space="preserve">　　　　　</w:t>
      </w:r>
    </w:p>
    <w:p w14:paraId="29EC8BC5" w14:textId="42D3F549" w:rsidR="00CE0B36" w:rsidRPr="009163CA" w:rsidRDefault="00B05C5B" w:rsidP="004522DE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firstLineChars="100" w:firstLine="280"/>
        <w:rPr>
          <w:rFonts w:ascii="ＤＦＧ勘亭流W11" w:eastAsia="ＤＦＧ勘亭流W11" w:hAnsi="ＤＦＧ勘亭流W11"/>
          <w:color w:val="538135" w:themeColor="accent6" w:themeShade="BF"/>
          <w:sz w:val="28"/>
          <w:szCs w:val="28"/>
        </w:rPr>
      </w:pPr>
      <w:r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 xml:space="preserve">　</w:t>
      </w:r>
      <w:r w:rsidR="004522DE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 xml:space="preserve">　　　　　　　　　　　　　　　　　</w:t>
      </w:r>
      <w:r w:rsidR="00F9502D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所要時間</w:t>
      </w:r>
      <w:r w:rsidR="003C301D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９０</w:t>
      </w:r>
      <w:r w:rsidR="00F9502D" w:rsidRPr="00DF0C64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>分</w:t>
      </w:r>
      <w:r w:rsidR="004522DE">
        <w:rPr>
          <w:rFonts w:ascii="ＤＦＧ勘亭流W11" w:eastAsia="ＤＦＧ勘亭流W11" w:hAnsi="ＤＦＧ勘亭流W11" w:hint="eastAsia"/>
          <w:color w:val="538135" w:themeColor="accent6" w:themeShade="BF"/>
          <w:sz w:val="28"/>
          <w:szCs w:val="28"/>
        </w:rPr>
        <w:t xml:space="preserve">　　　その後　お寺カフェで抹茶</w:t>
      </w:r>
    </w:p>
    <w:p w14:paraId="320E1E49" w14:textId="77777777" w:rsidR="006F46A6" w:rsidRDefault="006F46A6">
      <w:pPr>
        <w:rPr>
          <w:rFonts w:ascii="HGP創英角ｺﾞｼｯｸUB" w:eastAsia="HGP創英角ｺﾞｼｯｸUB" w:hAnsi="HGP創英角ｺﾞｼｯｸUB"/>
          <w:color w:val="00B0F0"/>
          <w:sz w:val="24"/>
          <w:szCs w:val="24"/>
        </w:rPr>
      </w:pPr>
    </w:p>
    <w:p w14:paraId="7C3CCAA7" w14:textId="07885D96" w:rsidR="006F46A6" w:rsidRPr="006F46A6" w:rsidRDefault="000A65AB">
      <w:pPr>
        <w:rPr>
          <w:rFonts w:ascii="HGP創英角ｺﾞｼｯｸUB" w:eastAsia="HGP創英角ｺﾞｼｯｸUB" w:hAnsi="HGP創英角ｺﾞｼｯｸUB"/>
          <w:b/>
          <w:color w:val="00B0F0"/>
          <w:sz w:val="24"/>
          <w:szCs w:val="24"/>
        </w:rPr>
      </w:pPr>
      <w:r w:rsidRPr="006F46A6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参加費</w:t>
      </w:r>
      <w:r w:rsidR="00BB3363" w:rsidRPr="006F46A6">
        <w:rPr>
          <w:rFonts w:ascii="ＤＦＧ極太丸ゴシック体" w:eastAsia="ＤＦＧ極太丸ゴシック体" w:hAnsi="ＤＦＧ極太丸ゴシック体" w:hint="eastAsia"/>
          <w:color w:val="00B0F0"/>
          <w:sz w:val="24"/>
          <w:szCs w:val="24"/>
        </w:rPr>
        <w:t>：</w:t>
      </w:r>
      <w:r w:rsidRPr="006F46A6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大人</w:t>
      </w:r>
      <w:r w:rsidR="004522DE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1,700円</w:t>
      </w:r>
      <w:r w:rsidR="004A454E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 xml:space="preserve">　</w:t>
      </w:r>
    </w:p>
    <w:p w14:paraId="328768A1" w14:textId="1A9C9270" w:rsidR="004614B2" w:rsidRPr="006F46A6" w:rsidRDefault="000A65AB" w:rsidP="006F46A6">
      <w:pPr>
        <w:ind w:firstLineChars="300" w:firstLine="720"/>
        <w:rPr>
          <w:rFonts w:ascii="HGP創英角ｺﾞｼｯｸUB" w:eastAsia="HGP創英角ｺﾞｼｯｸUB" w:hAnsi="HGP創英角ｺﾞｼｯｸUB"/>
          <w:color w:val="00B0F0"/>
          <w:sz w:val="24"/>
          <w:szCs w:val="24"/>
        </w:rPr>
      </w:pPr>
      <w:r w:rsidRPr="006F46A6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（中学生以下無料</w:t>
      </w:r>
      <w:r w:rsidR="004614B2" w:rsidRPr="006F46A6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但し抹茶希望の場合実費</w:t>
      </w:r>
      <w:r w:rsidR="00312D13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負担</w:t>
      </w:r>
      <w:r w:rsidRPr="006F46A6">
        <w:rPr>
          <w:rFonts w:ascii="HGP創英角ｺﾞｼｯｸUB" w:eastAsia="HGP創英角ｺﾞｼｯｸUB" w:hAnsi="HGP創英角ｺﾞｼｯｸUB" w:hint="eastAsia"/>
          <w:color w:val="00B0F0"/>
          <w:sz w:val="24"/>
          <w:szCs w:val="24"/>
        </w:rPr>
        <w:t>）</w:t>
      </w:r>
    </w:p>
    <w:p w14:paraId="060CEC4B" w14:textId="01E1A40C" w:rsidR="00757534" w:rsidRPr="006F46A6" w:rsidRDefault="001134A1" w:rsidP="00CE0B36">
      <w:pPr>
        <w:rPr>
          <w:rFonts w:ascii="HGP創英角ｺﾞｼｯｸUB" w:eastAsia="HGP創英角ｺﾞｼｯｸUB" w:hAnsi="HGP創英角ｺﾞｼｯｸUB"/>
          <w:b/>
          <w:color w:val="00B0F0"/>
          <w:sz w:val="24"/>
          <w:szCs w:val="24"/>
        </w:rPr>
      </w:pP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実施日</w:t>
      </w:r>
      <w:r w:rsidR="00F9502D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：</w:t>
      </w:r>
      <w:r w:rsidR="004C6BBB" w:rsidRPr="006F46A6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 xml:space="preserve">　</w:t>
      </w:r>
      <w:r w:rsidR="00887A42" w:rsidRPr="006F46A6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>令和</w:t>
      </w:r>
      <w:r w:rsidR="004614B2" w:rsidRPr="006F46A6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>７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年</w:t>
      </w:r>
      <w:r w:rsidR="005B4C91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9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月</w:t>
      </w:r>
      <w:r w:rsidR="005B4D3F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１９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日</w:t>
      </w:r>
      <w:r w:rsidR="00D11520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（</w:t>
      </w:r>
      <w:r w:rsidR="005B4C91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土</w:t>
      </w:r>
      <w:r w:rsidR="00D11520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）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から</w:t>
      </w:r>
      <w:r w:rsidR="005B4C91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9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月</w:t>
      </w:r>
      <w:r w:rsidR="009163CA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２</w:t>
      </w:r>
      <w:r w:rsidR="00312D13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4</w:t>
      </w:r>
      <w:r w:rsidR="00F7069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日</w:t>
      </w:r>
      <w:r w:rsidR="00D11520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（</w:t>
      </w:r>
      <w:r w:rsidR="005B4C91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水</w:t>
      </w:r>
      <w:r w:rsidR="00D11520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）</w:t>
      </w:r>
      <w:r w:rsidR="005B4D3F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 xml:space="preserve">　ただし9/22(月)を除く</w:t>
      </w:r>
    </w:p>
    <w:p w14:paraId="38D1AD9F" w14:textId="0D6D20AA" w:rsidR="00B83389" w:rsidRPr="006F46A6" w:rsidRDefault="00B83389" w:rsidP="00CE0B36">
      <w:pPr>
        <w:rPr>
          <w:rFonts w:ascii="HGP創英角ｺﾞｼｯｸUB" w:eastAsia="HGP創英角ｺﾞｼｯｸUB" w:hAnsi="HGP創英角ｺﾞｼｯｸUB"/>
          <w:b/>
          <w:color w:val="00B0F0"/>
          <w:sz w:val="24"/>
          <w:szCs w:val="24"/>
        </w:rPr>
      </w:pP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募集人員</w:t>
      </w:r>
      <w:r w:rsidR="00BB336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：</w:t>
      </w: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 xml:space="preserve">　</w:t>
      </w:r>
      <w:r w:rsidR="001C141C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２</w:t>
      </w: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０名（</w:t>
      </w:r>
      <w:r w:rsidR="00BB3363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各日</w:t>
      </w: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）</w:t>
      </w:r>
    </w:p>
    <w:p w14:paraId="5EFE8553" w14:textId="0F8A37A0" w:rsidR="00F9502D" w:rsidRPr="006F46A6" w:rsidRDefault="00B05C5B" w:rsidP="00F9502D">
      <w:pPr>
        <w:rPr>
          <w:rFonts w:ascii="ＤＦ平成ゴシック体W9" w:eastAsia="ＤＦ平成ゴシック体W9" w:hAnsi="ＤＦ平成ゴシック体W9"/>
          <w:color w:val="00B0F0"/>
          <w:sz w:val="24"/>
          <w:szCs w:val="24"/>
        </w:rPr>
      </w:pPr>
      <w:r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出発時間</w:t>
      </w:r>
      <w:r w:rsidR="00B33169"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：</w:t>
      </w:r>
      <w:r w:rsidR="009163CA"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１０</w:t>
      </w:r>
      <w:r w:rsidR="00B33169"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時　　集合時間：９時</w:t>
      </w:r>
      <w:r w:rsidR="009163CA"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４</w:t>
      </w:r>
      <w:r w:rsidR="00B33169" w:rsidRPr="006F46A6">
        <w:rPr>
          <w:rFonts w:ascii="ＤＦ平成ゴシック体W9" w:eastAsia="ＤＦ平成ゴシック体W9" w:hAnsi="ＤＦ平成ゴシック体W9" w:hint="eastAsia"/>
          <w:color w:val="00B0F0"/>
          <w:sz w:val="24"/>
          <w:szCs w:val="24"/>
        </w:rPr>
        <w:t>５分</w:t>
      </w:r>
    </w:p>
    <w:p w14:paraId="654DB5D0" w14:textId="1E2AA26C" w:rsidR="00BB3363" w:rsidRPr="006F46A6" w:rsidRDefault="00F9502D" w:rsidP="00F9502D">
      <w:pPr>
        <w:rPr>
          <w:rFonts w:ascii="HGP創英角ｺﾞｼｯｸUB" w:eastAsia="HGP創英角ｺﾞｼｯｸUB" w:hAnsi="HGP創英角ｺﾞｼｯｸUB"/>
          <w:b/>
          <w:color w:val="00B0F0"/>
          <w:sz w:val="24"/>
          <w:szCs w:val="24"/>
        </w:rPr>
      </w:pPr>
      <w:r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 xml:space="preserve">出発場所：　</w:t>
      </w:r>
      <w:r w:rsidR="009163CA" w:rsidRPr="006F46A6">
        <w:rPr>
          <w:rFonts w:ascii="HGP創英角ｺﾞｼｯｸUB" w:eastAsia="HGP創英角ｺﾞｼｯｸUB" w:hAnsi="HGP創英角ｺﾞｼｯｸUB" w:hint="eastAsia"/>
          <w:b/>
          <w:color w:val="00B0F0"/>
          <w:sz w:val="24"/>
          <w:szCs w:val="24"/>
        </w:rPr>
        <w:t>善光寺大勧進境内</w:t>
      </w:r>
    </w:p>
    <w:p w14:paraId="397D6917" w14:textId="6CA61870" w:rsidR="009163CA" w:rsidRPr="009163CA" w:rsidRDefault="009163CA" w:rsidP="00F9502D">
      <w:pPr>
        <w:rPr>
          <w:rFonts w:ascii="HGP創英角ｺﾞｼｯｸUB" w:eastAsia="HGP創英角ｺﾞｼｯｸUB" w:hAnsi="HGP創英角ｺﾞｼｯｸUB"/>
          <w:b/>
          <w:color w:val="FF0000"/>
          <w:sz w:val="28"/>
          <w:szCs w:val="28"/>
        </w:rPr>
      </w:pPr>
      <w:r w:rsidRPr="009163CA">
        <w:rPr>
          <w:rFonts w:ascii="HGP創英角ｺﾞｼｯｸUB" w:eastAsia="HGP創英角ｺﾞｼｯｸUB" w:hAnsi="HGP創英角ｺﾞｼｯｸUB" w:hint="eastAsia"/>
          <w:b/>
          <w:color w:val="FF0000"/>
          <w:sz w:val="28"/>
          <w:szCs w:val="28"/>
        </w:rPr>
        <w:t>ポイント</w:t>
      </w:r>
    </w:p>
    <w:p w14:paraId="42907ABD" w14:textId="153F8454" w:rsidR="00075372" w:rsidRPr="00075372" w:rsidRDefault="00075372" w:rsidP="00075372">
      <w:pPr>
        <w:pStyle w:val="a3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color w:val="FF0000"/>
          <w:szCs w:val="21"/>
        </w:rPr>
      </w:pP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６宿坊のご本尊特別拝観</w:t>
      </w:r>
      <w:r w:rsidR="005B4C91">
        <w:rPr>
          <w:rFonts w:ascii="HGS創英角ｺﾞｼｯｸUB" w:eastAsia="HGS創英角ｺﾞｼｯｸUB" w:hAnsi="HGS創英角ｺﾞｼｯｸUB" w:hint="eastAsia"/>
          <w:color w:val="FF0000"/>
          <w:szCs w:val="21"/>
        </w:rPr>
        <w:t>（光明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Cs w:val="21"/>
        </w:rPr>
        <w:t>院、</w:t>
      </w:r>
      <w:r w:rsidR="005B4C91">
        <w:rPr>
          <w:rFonts w:ascii="HGS創英角ｺﾞｼｯｸUB" w:eastAsia="HGS創英角ｺﾞｼｯｸUB" w:hAnsi="HGS創英角ｺﾞｼｯｸUB" w:hint="eastAsia"/>
          <w:color w:val="FF0000"/>
          <w:szCs w:val="21"/>
        </w:rPr>
        <w:t>良性</w:t>
      </w:r>
      <w:r w:rsidR="006F46A6">
        <w:rPr>
          <w:rFonts w:ascii="HGS創英角ｺﾞｼｯｸUB" w:eastAsia="HGS創英角ｺﾞｼｯｸUB" w:hAnsi="HGS創英角ｺﾞｼｯｸUB" w:hint="eastAsia"/>
          <w:color w:val="FF0000"/>
          <w:szCs w:val="21"/>
        </w:rPr>
        <w:t>院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Cs w:val="21"/>
        </w:rPr>
        <w:t>、</w:t>
      </w:r>
      <w:r w:rsidR="0031561C">
        <w:rPr>
          <w:rFonts w:ascii="HGS創英角ｺﾞｼｯｸUB" w:eastAsia="HGS創英角ｺﾞｼｯｸUB" w:hAnsi="HGS創英角ｺﾞｼｯｸUB" w:hint="eastAsia"/>
          <w:color w:val="FF0000"/>
          <w:szCs w:val="21"/>
        </w:rPr>
        <w:t>渕之</w:t>
      </w:r>
      <w:r w:rsidR="006F46A6">
        <w:rPr>
          <w:rFonts w:ascii="HGS創英角ｺﾞｼｯｸUB" w:eastAsia="HGS創英角ｺﾞｼｯｸUB" w:hAnsi="HGS創英角ｺﾞｼｯｸUB" w:hint="eastAsia"/>
          <w:color w:val="FF0000"/>
          <w:szCs w:val="21"/>
        </w:rPr>
        <w:t>坊、</w:t>
      </w:r>
      <w:r w:rsidR="001C141C">
        <w:rPr>
          <w:rFonts w:ascii="HGS創英角ｺﾞｼｯｸUB" w:eastAsia="HGS創英角ｺﾞｼｯｸUB" w:hAnsi="HGS創英角ｺﾞｼｯｸUB" w:hint="eastAsia"/>
          <w:color w:val="FF0000"/>
          <w:szCs w:val="21"/>
        </w:rPr>
        <w:t>随行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Cs w:val="21"/>
        </w:rPr>
        <w:t>坊、</w:t>
      </w:r>
      <w:r w:rsidR="005B4C91">
        <w:rPr>
          <w:rFonts w:ascii="HGS創英角ｺﾞｼｯｸUB" w:eastAsia="HGS創英角ｺﾞｼｯｸUB" w:hAnsi="HGS創英角ｺﾞｼｯｸUB" w:hint="eastAsia"/>
          <w:color w:val="FF0000"/>
          <w:szCs w:val="21"/>
        </w:rPr>
        <w:t>世尊院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Cs w:val="21"/>
        </w:rPr>
        <w:t>、</w:t>
      </w:r>
      <w:r w:rsidR="005B4C91">
        <w:rPr>
          <w:rFonts w:ascii="HGS創英角ｺﾞｼｯｸUB" w:eastAsia="HGS創英角ｺﾞｼｯｸUB" w:hAnsi="HGS創英角ｺﾞｼｯｸUB" w:hint="eastAsia"/>
          <w:color w:val="FF0000"/>
          <w:szCs w:val="21"/>
        </w:rPr>
        <w:t>常智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Cs w:val="21"/>
        </w:rPr>
        <w:t>院）</w:t>
      </w:r>
    </w:p>
    <w:p w14:paraId="35D9DB3A" w14:textId="4A04908E" w:rsidR="000A65AB" w:rsidRDefault="009163CA" w:rsidP="00075372">
      <w:pPr>
        <w:pStyle w:val="a3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 w:rsidRPr="00075372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御朱印の授与</w:t>
      </w:r>
      <w:r w:rsidR="00F47CAF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（</w:t>
      </w:r>
      <w:r w:rsidR="00673B96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書き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置きの場合が</w:t>
      </w:r>
      <w:r w:rsidR="002E1CD4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あり</w:t>
      </w:r>
      <w:r w:rsidRPr="00075372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ます</w:t>
      </w:r>
      <w:r w:rsidR="00F47CAF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）</w:t>
      </w:r>
      <w:r w:rsidR="002E1CD4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にはお志が必要です</w:t>
      </w:r>
    </w:p>
    <w:p w14:paraId="148C5B64" w14:textId="1D4E2AE8" w:rsidR="006F46A6" w:rsidRPr="00075372" w:rsidRDefault="006F46A6" w:rsidP="00075372">
      <w:pPr>
        <w:pStyle w:val="a3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大勧進で抹茶</w:t>
      </w:r>
      <w:r w:rsidR="00C66725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セット（</w:t>
      </w:r>
      <w:r w:rsidR="005B4D3F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栗菓子又は</w:t>
      </w:r>
      <w:r w:rsidR="00B450F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他の和菓子</w:t>
      </w:r>
      <w:r w:rsidR="00C66725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）</w:t>
      </w:r>
      <w:r w:rsidR="00AD053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！</w:t>
      </w:r>
      <w:r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至福のひととき</w:t>
      </w:r>
    </w:p>
    <w:p w14:paraId="01BC181D" w14:textId="2F1814ED" w:rsidR="000A65AB" w:rsidRPr="006F46A6" w:rsidRDefault="00B33169" w:rsidP="006F46A6">
      <w:pPr>
        <w:pStyle w:val="a3"/>
        <w:numPr>
          <w:ilvl w:val="0"/>
          <w:numId w:val="1"/>
        </w:numPr>
        <w:ind w:leftChars="0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 w:rsidRPr="006F46A6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絵はがき</w:t>
      </w:r>
      <w:r w:rsidR="00512F77" w:rsidRPr="006F46A6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プレゼント</w:t>
      </w:r>
    </w:p>
    <w:p w14:paraId="1CE2FC72" w14:textId="285DEB3A" w:rsidR="00BD1F60" w:rsidRPr="00075372" w:rsidRDefault="00BD1F60" w:rsidP="00075372">
      <w:pPr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bookmarkStart w:id="0" w:name="_Hlk126397622"/>
    </w:p>
    <w:bookmarkEnd w:id="0"/>
    <w:p w14:paraId="27507C5D" w14:textId="77777777" w:rsidR="00FA0B43" w:rsidRPr="00FA0B43" w:rsidRDefault="00FA0B43" w:rsidP="00BD1F60">
      <w:pPr>
        <w:rPr>
          <w:rFonts w:ascii="ＤＦＧ極太丸ゴシック体" w:eastAsia="ＤＦＧ極太丸ゴシック体" w:hAnsi="ＤＦＧ極太丸ゴシック体"/>
          <w:color w:val="00B0F0"/>
          <w:sz w:val="24"/>
          <w:szCs w:val="24"/>
        </w:rPr>
      </w:pPr>
      <w:r w:rsidRPr="00FA0B43">
        <w:rPr>
          <w:rFonts w:ascii="ＤＦＧ極太丸ゴシック体" w:eastAsia="ＤＦＧ極太丸ゴシック体" w:hAnsi="ＤＦＧ極太丸ゴシック体" w:hint="eastAsia"/>
          <w:color w:val="00B0F0"/>
          <w:sz w:val="24"/>
          <w:szCs w:val="24"/>
        </w:rPr>
        <w:t>申し込み・問い合わせ先</w:t>
      </w:r>
    </w:p>
    <w:p w14:paraId="55BFC464" w14:textId="77777777" w:rsidR="00BD1F60" w:rsidRPr="00FA0B43" w:rsidRDefault="00BD1F60" w:rsidP="00FA0B43">
      <w:pPr>
        <w:ind w:right="723"/>
        <w:jc w:val="right"/>
        <w:rPr>
          <w:rFonts w:ascii="ＤＦＧ極太丸ゴシック体" w:eastAsia="ＤＦＧ極太丸ゴシック体" w:hAnsi="ＤＦＧ極太丸ゴシック体"/>
          <w:b/>
          <w:color w:val="00B0F0"/>
          <w:sz w:val="24"/>
          <w:szCs w:val="24"/>
        </w:rPr>
      </w:pPr>
      <w:r w:rsidRPr="00FA0B43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 xml:space="preserve">　長野市ガイド協会　長野市新田町1485-1長野市もんぜんぷら座1階</w:t>
      </w:r>
    </w:p>
    <w:p w14:paraId="38DE0A8B" w14:textId="2E439851" w:rsidR="00BD1F60" w:rsidRDefault="00BD1F60" w:rsidP="00757534">
      <w:pPr>
        <w:ind w:firstLineChars="1600" w:firstLine="3855"/>
        <w:jc w:val="right"/>
        <w:rPr>
          <w:rFonts w:ascii="ＤＦＧ極太丸ゴシック体" w:eastAsia="ＤＦＧ極太丸ゴシック体" w:hAnsi="ＤＦＧ極太丸ゴシック体"/>
          <w:b/>
          <w:color w:val="00B0F0"/>
          <w:sz w:val="24"/>
          <w:szCs w:val="24"/>
        </w:rPr>
      </w:pPr>
      <w:r w:rsidRPr="00FA0B43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>℡：026-225-9911</w:t>
      </w:r>
    </w:p>
    <w:p w14:paraId="723724A1" w14:textId="11DF9CF6" w:rsidR="00603ADA" w:rsidRPr="00FA0B43" w:rsidRDefault="00603ADA" w:rsidP="00757534">
      <w:pPr>
        <w:ind w:firstLineChars="1600" w:firstLine="3855"/>
        <w:jc w:val="right"/>
        <w:rPr>
          <w:rFonts w:ascii="ＤＦＧ極太丸ゴシック体" w:eastAsia="ＤＦＧ極太丸ゴシック体" w:hAnsi="ＤＦＧ極太丸ゴシック体"/>
          <w:b/>
          <w:color w:val="00B0F0"/>
          <w:sz w:val="24"/>
          <w:szCs w:val="24"/>
        </w:rPr>
      </w:pPr>
      <w:r>
        <w:rPr>
          <w:rFonts w:ascii="ＤＦＧ極太丸ゴシック体" w:eastAsia="ＤＦＧ極太丸ゴシック体" w:hAnsi="ＤＦＧ極太丸ゴシック体"/>
          <w:b/>
          <w:color w:val="00B0F0"/>
          <w:sz w:val="24"/>
          <w:szCs w:val="24"/>
        </w:rPr>
        <w:t>F</w:t>
      </w:r>
      <w:r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>ax：026‐225‐９９</w:t>
      </w:r>
      <w:r w:rsidR="00314602">
        <w:rPr>
          <w:rFonts w:ascii="ＤＦＧ極太丸ゴシック体" w:eastAsia="ＤＦＧ極太丸ゴシック体" w:hAnsi="ＤＦＧ極太丸ゴシック体" w:hint="eastAsia"/>
          <w:b/>
          <w:color w:val="00B0F0"/>
          <w:sz w:val="24"/>
          <w:szCs w:val="24"/>
        </w:rPr>
        <w:t>８５</w:t>
      </w:r>
    </w:p>
    <w:sectPr w:rsidR="00603ADA" w:rsidRPr="00FA0B43" w:rsidSect="00B80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AE8" w14:textId="77777777" w:rsidR="00C206B6" w:rsidRDefault="00C206B6" w:rsidP="00DF0C64">
      <w:r>
        <w:separator/>
      </w:r>
    </w:p>
  </w:endnote>
  <w:endnote w:type="continuationSeparator" w:id="0">
    <w:p w14:paraId="7F3D5773" w14:textId="77777777" w:rsidR="00C206B6" w:rsidRDefault="00C206B6" w:rsidP="00DF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極太丸ゴシック体">
    <w:altName w:val="ＭＳ Ｐ明朝"/>
    <w:charset w:val="80"/>
    <w:family w:val="modern"/>
    <w:pitch w:val="variable"/>
    <w:sig w:usb0="80000283" w:usb1="2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POP1体W12">
    <w:altName w:val="ＭＳ Ｐ明朝"/>
    <w:charset w:val="80"/>
    <w:family w:val="modern"/>
    <w:pitch w:val="variable"/>
    <w:sig w:usb0="80000283" w:usb1="28C76CF8" w:usb2="00000010" w:usb3="00000000" w:csb0="00020001" w:csb1="00000000"/>
  </w:font>
  <w:font w:name="ＤＦＧ勘亭流W11">
    <w:altName w:val="ＭＳ Ｐ明朝"/>
    <w:charset w:val="80"/>
    <w:family w:val="script"/>
    <w:pitch w:val="variable"/>
    <w:sig w:usb0="80000283" w:usb1="28C76CF8" w:usb2="00000010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9">
    <w:altName w:val="ＭＳ ゴシック"/>
    <w:charset w:val="80"/>
    <w:family w:val="modern"/>
    <w:pitch w:val="fixed"/>
    <w:sig w:usb0="80000283" w:usb1="28C76CF8" w:usb2="00000010" w:usb3="00000000" w:csb0="00020001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9759" w14:textId="77777777" w:rsidR="00C206B6" w:rsidRDefault="00C206B6" w:rsidP="00DF0C64">
      <w:r>
        <w:separator/>
      </w:r>
    </w:p>
  </w:footnote>
  <w:footnote w:type="continuationSeparator" w:id="0">
    <w:p w14:paraId="5CE98285" w14:textId="77777777" w:rsidR="00C206B6" w:rsidRDefault="00C206B6" w:rsidP="00DF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2B8D"/>
    <w:multiLevelType w:val="hybridMultilevel"/>
    <w:tmpl w:val="62327E5A"/>
    <w:lvl w:ilvl="0" w:tplc="E8581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ED3607"/>
    <w:multiLevelType w:val="hybridMultilevel"/>
    <w:tmpl w:val="97DEC0E2"/>
    <w:lvl w:ilvl="0" w:tplc="372E611A">
      <w:numFmt w:val="bullet"/>
      <w:lvlText w:val="＊"/>
      <w:lvlJc w:val="left"/>
      <w:pPr>
        <w:ind w:left="360" w:hanging="360"/>
      </w:pPr>
      <w:rPr>
        <w:rFonts w:ascii="ＤＦＧ極太丸ゴシック体" w:eastAsia="ＤＦＧ極太丸ゴシック体" w:hAnsi="ＤＦＧ極太丸ゴシック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746269">
    <w:abstractNumId w:val="0"/>
  </w:num>
  <w:num w:numId="2" w16cid:durableId="105631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A1"/>
    <w:rsid w:val="00025583"/>
    <w:rsid w:val="0002605C"/>
    <w:rsid w:val="00063ABC"/>
    <w:rsid w:val="00075372"/>
    <w:rsid w:val="000A65AB"/>
    <w:rsid w:val="000C7D95"/>
    <w:rsid w:val="000D1A4D"/>
    <w:rsid w:val="00103FC2"/>
    <w:rsid w:val="001134A1"/>
    <w:rsid w:val="00153B48"/>
    <w:rsid w:val="00181258"/>
    <w:rsid w:val="001C141C"/>
    <w:rsid w:val="001F4B7A"/>
    <w:rsid w:val="002A3180"/>
    <w:rsid w:val="002B374C"/>
    <w:rsid w:val="002E1CD4"/>
    <w:rsid w:val="002F17CB"/>
    <w:rsid w:val="00312D13"/>
    <w:rsid w:val="00314602"/>
    <w:rsid w:val="0031561C"/>
    <w:rsid w:val="00337ADB"/>
    <w:rsid w:val="003C301D"/>
    <w:rsid w:val="003E3052"/>
    <w:rsid w:val="004522DE"/>
    <w:rsid w:val="00454588"/>
    <w:rsid w:val="004614B2"/>
    <w:rsid w:val="004779A4"/>
    <w:rsid w:val="004A454E"/>
    <w:rsid w:val="004C6BBB"/>
    <w:rsid w:val="004D5114"/>
    <w:rsid w:val="005015FB"/>
    <w:rsid w:val="00504764"/>
    <w:rsid w:val="00512F77"/>
    <w:rsid w:val="005A14BC"/>
    <w:rsid w:val="005B4129"/>
    <w:rsid w:val="005B4C91"/>
    <w:rsid w:val="005B4D3F"/>
    <w:rsid w:val="005B6AB6"/>
    <w:rsid w:val="005D37D9"/>
    <w:rsid w:val="005E2D05"/>
    <w:rsid w:val="00603ADA"/>
    <w:rsid w:val="00656CF1"/>
    <w:rsid w:val="006706D1"/>
    <w:rsid w:val="00673B96"/>
    <w:rsid w:val="0068178B"/>
    <w:rsid w:val="006864F4"/>
    <w:rsid w:val="006958FD"/>
    <w:rsid w:val="006B6CC6"/>
    <w:rsid w:val="006C7D85"/>
    <w:rsid w:val="006F46A6"/>
    <w:rsid w:val="0070626D"/>
    <w:rsid w:val="00711981"/>
    <w:rsid w:val="00736E65"/>
    <w:rsid w:val="00750D2B"/>
    <w:rsid w:val="00754786"/>
    <w:rsid w:val="00757534"/>
    <w:rsid w:val="00777F1C"/>
    <w:rsid w:val="007B42E7"/>
    <w:rsid w:val="008229B6"/>
    <w:rsid w:val="00887A42"/>
    <w:rsid w:val="00901D0B"/>
    <w:rsid w:val="009163CA"/>
    <w:rsid w:val="00920079"/>
    <w:rsid w:val="00946176"/>
    <w:rsid w:val="00950595"/>
    <w:rsid w:val="009637F6"/>
    <w:rsid w:val="009A31F6"/>
    <w:rsid w:val="009D45A1"/>
    <w:rsid w:val="009F15BC"/>
    <w:rsid w:val="00A32187"/>
    <w:rsid w:val="00A52913"/>
    <w:rsid w:val="00A71F5E"/>
    <w:rsid w:val="00A76FC8"/>
    <w:rsid w:val="00AB1E4B"/>
    <w:rsid w:val="00AC2E37"/>
    <w:rsid w:val="00AD053E"/>
    <w:rsid w:val="00B05C5B"/>
    <w:rsid w:val="00B14D64"/>
    <w:rsid w:val="00B33169"/>
    <w:rsid w:val="00B450FE"/>
    <w:rsid w:val="00B75AC8"/>
    <w:rsid w:val="00B77D39"/>
    <w:rsid w:val="00B80122"/>
    <w:rsid w:val="00B83389"/>
    <w:rsid w:val="00BA6165"/>
    <w:rsid w:val="00BB3363"/>
    <w:rsid w:val="00BD1F60"/>
    <w:rsid w:val="00C0673B"/>
    <w:rsid w:val="00C206B6"/>
    <w:rsid w:val="00C66725"/>
    <w:rsid w:val="00CD7019"/>
    <w:rsid w:val="00CE0B36"/>
    <w:rsid w:val="00D11520"/>
    <w:rsid w:val="00D352AA"/>
    <w:rsid w:val="00D54F23"/>
    <w:rsid w:val="00D84E71"/>
    <w:rsid w:val="00DB529A"/>
    <w:rsid w:val="00DB6641"/>
    <w:rsid w:val="00DF0C64"/>
    <w:rsid w:val="00DF1FC6"/>
    <w:rsid w:val="00E97F1E"/>
    <w:rsid w:val="00EB651C"/>
    <w:rsid w:val="00EC1750"/>
    <w:rsid w:val="00ED1652"/>
    <w:rsid w:val="00F109D0"/>
    <w:rsid w:val="00F43CA2"/>
    <w:rsid w:val="00F47CAF"/>
    <w:rsid w:val="00F5665E"/>
    <w:rsid w:val="00F61ECF"/>
    <w:rsid w:val="00F70693"/>
    <w:rsid w:val="00F82A8D"/>
    <w:rsid w:val="00F9502D"/>
    <w:rsid w:val="00FA0B43"/>
    <w:rsid w:val="00FC35D9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B9F8"/>
  <w15:docId w15:val="{14291E29-BA28-42E7-8F19-D2BDCF98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6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A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F0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F0C64"/>
  </w:style>
  <w:style w:type="paragraph" w:styleId="a8">
    <w:name w:val="footer"/>
    <w:basedOn w:val="a"/>
    <w:link w:val="a9"/>
    <w:uiPriority w:val="99"/>
    <w:semiHidden/>
    <w:unhideWhenUsed/>
    <w:rsid w:val="00DF0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F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Guide</dc:creator>
  <cp:lastModifiedBy>まり子 上條</cp:lastModifiedBy>
  <cp:revision>42</cp:revision>
  <cp:lastPrinted>2025-01-14T01:26:00Z</cp:lastPrinted>
  <dcterms:created xsi:type="dcterms:W3CDTF">2017-04-28T01:56:00Z</dcterms:created>
  <dcterms:modified xsi:type="dcterms:W3CDTF">2025-09-03T06:53:00Z</dcterms:modified>
</cp:coreProperties>
</file>